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D3C" w:rsidRPr="00B60DF2" w:rsidRDefault="00CF5921" w:rsidP="00CF5921">
      <w:pPr>
        <w:jc w:val="center"/>
        <w:rPr>
          <w:b/>
          <w:sz w:val="36"/>
        </w:rPr>
      </w:pPr>
      <w:bookmarkStart w:id="0" w:name="_GoBack"/>
      <w:bookmarkEnd w:id="0"/>
      <w:r w:rsidRPr="00B60DF2">
        <w:rPr>
          <w:b/>
          <w:sz w:val="36"/>
        </w:rPr>
        <w:t>APHA Health Education and Promotion Section</w:t>
      </w:r>
    </w:p>
    <w:p w:rsidR="00B60DF2" w:rsidRPr="00B60DF2" w:rsidRDefault="00B70BA8" w:rsidP="00CF5921">
      <w:pPr>
        <w:jc w:val="center"/>
        <w:rPr>
          <w:sz w:val="28"/>
        </w:rPr>
      </w:pPr>
      <w:r>
        <w:rPr>
          <w:sz w:val="28"/>
        </w:rPr>
        <w:t>Meeting Minutes</w:t>
      </w:r>
    </w:p>
    <w:p w:rsidR="00CF5921" w:rsidRDefault="00782505" w:rsidP="00C77B54">
      <w:pPr>
        <w:jc w:val="center"/>
        <w:rPr>
          <w:sz w:val="28"/>
        </w:rPr>
      </w:pPr>
      <w:r>
        <w:rPr>
          <w:sz w:val="28"/>
        </w:rPr>
        <w:t>08/06/19</w:t>
      </w:r>
      <w:r w:rsidR="00C77B54">
        <w:rPr>
          <w:sz w:val="28"/>
        </w:rPr>
        <w:tab/>
        <w:t xml:space="preserve"> 12:00-12:30</w:t>
      </w:r>
      <w:r w:rsidR="00B60DF2" w:rsidRPr="00B60DF2">
        <w:rPr>
          <w:sz w:val="28"/>
        </w:rPr>
        <w:t xml:space="preserve"> pm</w:t>
      </w:r>
    </w:p>
    <w:p w:rsidR="00C77B54" w:rsidRPr="00C77B54" w:rsidRDefault="00C77B54" w:rsidP="00C77B54">
      <w:pPr>
        <w:jc w:val="center"/>
        <w:rPr>
          <w:sz w:val="28"/>
        </w:rPr>
      </w:pPr>
    </w:p>
    <w:p w:rsidR="00AA75FF" w:rsidRDefault="00CF5921" w:rsidP="00B70BA8">
      <w:pPr>
        <w:spacing w:after="0" w:line="240" w:lineRule="auto"/>
        <w:rPr>
          <w:rFonts w:ascii="Arial" w:hAnsi="Arial" w:cs="Arial"/>
          <w:b/>
          <w:sz w:val="24"/>
          <w:szCs w:val="24"/>
        </w:rPr>
      </w:pPr>
      <w:r w:rsidRPr="001B39D9">
        <w:rPr>
          <w:rFonts w:ascii="Arial" w:hAnsi="Arial" w:cs="Arial"/>
          <w:b/>
          <w:sz w:val="24"/>
          <w:szCs w:val="24"/>
        </w:rPr>
        <w:t>Welcome</w:t>
      </w:r>
      <w:r w:rsidR="00AA75FF">
        <w:rPr>
          <w:rFonts w:ascii="Arial" w:hAnsi="Arial" w:cs="Arial"/>
          <w:b/>
          <w:sz w:val="24"/>
          <w:szCs w:val="24"/>
        </w:rPr>
        <w:t>/Roll Call</w:t>
      </w:r>
    </w:p>
    <w:p w:rsidR="00AA75FF" w:rsidRDefault="00AA75FF" w:rsidP="00B70BA8">
      <w:pPr>
        <w:spacing w:after="0" w:line="240" w:lineRule="auto"/>
        <w:rPr>
          <w:rFonts w:ascii="Arial" w:hAnsi="Arial" w:cs="Arial"/>
          <w:sz w:val="24"/>
          <w:szCs w:val="24"/>
        </w:rPr>
      </w:pPr>
      <w:r>
        <w:rPr>
          <w:rFonts w:ascii="Arial" w:hAnsi="Arial" w:cs="Arial"/>
          <w:sz w:val="24"/>
          <w:szCs w:val="24"/>
        </w:rPr>
        <w:t>Andi Ridgway</w:t>
      </w:r>
    </w:p>
    <w:p w:rsidR="00AA75FF" w:rsidRDefault="00AA75FF" w:rsidP="00B70BA8">
      <w:pPr>
        <w:spacing w:after="0" w:line="240" w:lineRule="auto"/>
        <w:rPr>
          <w:rFonts w:ascii="Arial" w:hAnsi="Arial" w:cs="Arial"/>
          <w:sz w:val="24"/>
          <w:szCs w:val="24"/>
        </w:rPr>
      </w:pPr>
      <w:r>
        <w:rPr>
          <w:rFonts w:ascii="Arial" w:hAnsi="Arial" w:cs="Arial"/>
          <w:sz w:val="24"/>
          <w:szCs w:val="24"/>
        </w:rPr>
        <w:t>Regina Wilson</w:t>
      </w:r>
    </w:p>
    <w:p w:rsidR="00AA75FF" w:rsidRDefault="00AA75FF" w:rsidP="00B70BA8">
      <w:pPr>
        <w:spacing w:after="0" w:line="240" w:lineRule="auto"/>
        <w:rPr>
          <w:rFonts w:ascii="Arial" w:hAnsi="Arial" w:cs="Arial"/>
          <w:sz w:val="24"/>
          <w:szCs w:val="24"/>
        </w:rPr>
      </w:pPr>
      <w:r>
        <w:rPr>
          <w:rFonts w:ascii="Arial" w:hAnsi="Arial" w:cs="Arial"/>
          <w:sz w:val="24"/>
          <w:szCs w:val="24"/>
        </w:rPr>
        <w:t>Raisa Charles-Willock</w:t>
      </w:r>
    </w:p>
    <w:p w:rsidR="00AA75FF" w:rsidRDefault="00AA75FF" w:rsidP="00B70BA8">
      <w:pPr>
        <w:spacing w:after="0" w:line="240" w:lineRule="auto"/>
        <w:rPr>
          <w:rFonts w:ascii="Arial" w:hAnsi="Arial" w:cs="Arial"/>
          <w:sz w:val="24"/>
          <w:szCs w:val="24"/>
        </w:rPr>
      </w:pPr>
      <w:r>
        <w:rPr>
          <w:rFonts w:ascii="Arial" w:hAnsi="Arial" w:cs="Arial"/>
          <w:sz w:val="24"/>
          <w:szCs w:val="24"/>
        </w:rPr>
        <w:t>Sara Daniel</w:t>
      </w:r>
    </w:p>
    <w:p w:rsidR="00AA75FF" w:rsidRDefault="00AA75FF" w:rsidP="00B70BA8">
      <w:pPr>
        <w:spacing w:after="0" w:line="240" w:lineRule="auto"/>
        <w:rPr>
          <w:rFonts w:ascii="Arial" w:hAnsi="Arial" w:cs="Arial"/>
          <w:sz w:val="24"/>
          <w:szCs w:val="24"/>
        </w:rPr>
      </w:pPr>
      <w:r>
        <w:rPr>
          <w:rFonts w:ascii="Arial" w:hAnsi="Arial" w:cs="Arial"/>
          <w:sz w:val="24"/>
          <w:szCs w:val="24"/>
        </w:rPr>
        <w:t>ChyChy Smith</w:t>
      </w:r>
    </w:p>
    <w:p w:rsidR="00AA75FF" w:rsidRDefault="00AA75FF" w:rsidP="00B70BA8">
      <w:pPr>
        <w:spacing w:after="0" w:line="240" w:lineRule="auto"/>
        <w:rPr>
          <w:rFonts w:ascii="Arial" w:hAnsi="Arial" w:cs="Arial"/>
          <w:sz w:val="24"/>
          <w:szCs w:val="24"/>
        </w:rPr>
      </w:pPr>
      <w:r>
        <w:rPr>
          <w:rFonts w:ascii="Arial" w:hAnsi="Arial" w:cs="Arial"/>
          <w:sz w:val="24"/>
          <w:szCs w:val="24"/>
        </w:rPr>
        <w:t>Margaret Yancey</w:t>
      </w:r>
    </w:p>
    <w:p w:rsidR="00782505" w:rsidRDefault="00AA75FF" w:rsidP="00AA75FF">
      <w:pPr>
        <w:spacing w:after="0" w:line="240" w:lineRule="auto"/>
        <w:rPr>
          <w:rFonts w:ascii="Arial" w:hAnsi="Arial" w:cs="Arial"/>
          <w:sz w:val="24"/>
          <w:szCs w:val="24"/>
        </w:rPr>
      </w:pPr>
      <w:r>
        <w:rPr>
          <w:rFonts w:ascii="Arial" w:hAnsi="Arial" w:cs="Arial"/>
          <w:sz w:val="24"/>
          <w:szCs w:val="24"/>
        </w:rPr>
        <w:t xml:space="preserve">Brandi Roberts </w:t>
      </w:r>
    </w:p>
    <w:p w:rsidR="00AA75FF" w:rsidRDefault="00AA75FF" w:rsidP="00AA75FF">
      <w:pPr>
        <w:spacing w:after="0" w:line="240" w:lineRule="auto"/>
        <w:rPr>
          <w:rFonts w:ascii="Arial" w:hAnsi="Arial" w:cs="Arial"/>
          <w:sz w:val="24"/>
          <w:szCs w:val="24"/>
        </w:rPr>
      </w:pPr>
    </w:p>
    <w:p w:rsidR="00CF5921" w:rsidRPr="00C77B54" w:rsidRDefault="00CF5921" w:rsidP="00CF5921">
      <w:pPr>
        <w:rPr>
          <w:rFonts w:ascii="Arial" w:hAnsi="Arial" w:cs="Arial"/>
          <w:b/>
          <w:sz w:val="24"/>
          <w:szCs w:val="24"/>
        </w:rPr>
      </w:pPr>
      <w:r w:rsidRPr="00C77B54">
        <w:rPr>
          <w:rFonts w:ascii="Arial" w:hAnsi="Arial" w:cs="Arial"/>
          <w:b/>
          <w:sz w:val="24"/>
          <w:szCs w:val="24"/>
        </w:rPr>
        <w:t>Old Business</w:t>
      </w:r>
    </w:p>
    <w:p w:rsidR="008A054F" w:rsidRDefault="00782505" w:rsidP="001B39D9">
      <w:pPr>
        <w:spacing w:after="0" w:line="240" w:lineRule="auto"/>
        <w:rPr>
          <w:rFonts w:ascii="Arial" w:hAnsi="Arial" w:cs="Arial"/>
          <w:sz w:val="24"/>
          <w:szCs w:val="24"/>
        </w:rPr>
      </w:pPr>
      <w:r>
        <w:rPr>
          <w:rFonts w:ascii="Arial" w:hAnsi="Arial" w:cs="Arial"/>
          <w:sz w:val="24"/>
          <w:szCs w:val="24"/>
        </w:rPr>
        <w:t xml:space="preserve">No old business </w:t>
      </w:r>
      <w:r w:rsidR="00475B2C">
        <w:rPr>
          <w:rFonts w:ascii="Arial" w:hAnsi="Arial" w:cs="Arial"/>
          <w:sz w:val="24"/>
          <w:szCs w:val="24"/>
        </w:rPr>
        <w:t>currently</w:t>
      </w:r>
      <w:r>
        <w:rPr>
          <w:rFonts w:ascii="Arial" w:hAnsi="Arial" w:cs="Arial"/>
          <w:sz w:val="24"/>
          <w:szCs w:val="24"/>
        </w:rPr>
        <w:t xml:space="preserve"> due to this being the first meeting of the year</w:t>
      </w:r>
      <w:r w:rsidR="00240858">
        <w:rPr>
          <w:rFonts w:ascii="Arial" w:hAnsi="Arial" w:cs="Arial"/>
          <w:sz w:val="24"/>
          <w:szCs w:val="24"/>
        </w:rPr>
        <w:t xml:space="preserve">. </w:t>
      </w:r>
    </w:p>
    <w:p w:rsidR="00213171" w:rsidRPr="00213171" w:rsidRDefault="00213171" w:rsidP="00213171">
      <w:pPr>
        <w:pStyle w:val="ListParagraph"/>
        <w:spacing w:after="0" w:line="240" w:lineRule="auto"/>
        <w:ind w:left="1449"/>
        <w:rPr>
          <w:rFonts w:ascii="Arial" w:hAnsi="Arial" w:cs="Arial"/>
          <w:sz w:val="24"/>
          <w:szCs w:val="24"/>
        </w:rPr>
      </w:pPr>
    </w:p>
    <w:p w:rsidR="00CF5921" w:rsidRPr="00C77B54" w:rsidRDefault="00CF5921" w:rsidP="00CF5921">
      <w:pPr>
        <w:rPr>
          <w:rFonts w:ascii="Arial" w:hAnsi="Arial" w:cs="Arial"/>
          <w:b/>
          <w:sz w:val="24"/>
          <w:szCs w:val="24"/>
        </w:rPr>
      </w:pPr>
      <w:r w:rsidRPr="00C77B54">
        <w:rPr>
          <w:rFonts w:ascii="Arial" w:hAnsi="Arial" w:cs="Arial"/>
          <w:b/>
          <w:sz w:val="24"/>
          <w:szCs w:val="24"/>
        </w:rPr>
        <w:t>New Business</w:t>
      </w:r>
    </w:p>
    <w:p w:rsidR="00321F77" w:rsidRDefault="00782505" w:rsidP="00240858">
      <w:pPr>
        <w:rPr>
          <w:rFonts w:ascii="Arial" w:hAnsi="Arial" w:cs="Arial"/>
          <w:sz w:val="24"/>
          <w:szCs w:val="24"/>
        </w:rPr>
      </w:pPr>
      <w:r>
        <w:rPr>
          <w:rFonts w:ascii="Arial" w:hAnsi="Arial" w:cs="Arial"/>
          <w:sz w:val="24"/>
          <w:szCs w:val="24"/>
        </w:rPr>
        <w:t>Regina began the meeting by letting everyone know that she is open to any ideas and topics for upcoming meetings, summits, etc.  She wants everyone to be involved in the section.</w:t>
      </w:r>
    </w:p>
    <w:p w:rsidR="00782505" w:rsidRDefault="00782505" w:rsidP="00240858">
      <w:pPr>
        <w:rPr>
          <w:rFonts w:ascii="Arial" w:hAnsi="Arial" w:cs="Arial"/>
          <w:sz w:val="24"/>
          <w:szCs w:val="24"/>
        </w:rPr>
      </w:pPr>
      <w:r>
        <w:rPr>
          <w:rFonts w:ascii="Arial" w:hAnsi="Arial" w:cs="Arial"/>
          <w:sz w:val="24"/>
          <w:szCs w:val="24"/>
        </w:rPr>
        <w:t xml:space="preserve">She stated the section has a summit planned for March 2020.  She welcomes lots of ideas on possible locations, how long the summit should last, speakers, etc.  It was asked if there would be a charge for members to attend, and Regina did mention that she would like to keep the summit free for health educators as well as community members. Therefore, she is looking into one of the libraries in Little Rock or North Little Rock as possible locations (as these rooms are free of charge).  She also entertained the idea of fundraisers to offset any costs we may have. It was mentioned that we may be able to get some sponsors to cover lunch for the meeting (to help keep it free). </w:t>
      </w:r>
    </w:p>
    <w:p w:rsidR="00782505" w:rsidRDefault="00782505" w:rsidP="00240858">
      <w:pPr>
        <w:rPr>
          <w:rFonts w:ascii="Arial" w:hAnsi="Arial" w:cs="Arial"/>
          <w:sz w:val="24"/>
          <w:szCs w:val="24"/>
        </w:rPr>
      </w:pPr>
      <w:r>
        <w:rPr>
          <w:rFonts w:ascii="Arial" w:hAnsi="Arial" w:cs="Arial"/>
          <w:sz w:val="24"/>
          <w:szCs w:val="24"/>
        </w:rPr>
        <w:t xml:space="preserve">Andi Ridgway stated that Dr. </w:t>
      </w:r>
      <w:proofErr w:type="spellStart"/>
      <w:r>
        <w:rPr>
          <w:rFonts w:ascii="Arial" w:hAnsi="Arial" w:cs="Arial"/>
          <w:sz w:val="24"/>
          <w:szCs w:val="24"/>
        </w:rPr>
        <w:t>Dilliha</w:t>
      </w:r>
      <w:proofErr w:type="spellEnd"/>
      <w:r>
        <w:rPr>
          <w:rFonts w:ascii="Arial" w:hAnsi="Arial" w:cs="Arial"/>
          <w:sz w:val="24"/>
          <w:szCs w:val="24"/>
        </w:rPr>
        <w:t xml:space="preserve"> is looking for groups to help with advocacy surrounding the immunization issue. She thinks that the HEPS section may want to focus someone of our work and/or projects towards this topic during the next year. </w:t>
      </w:r>
    </w:p>
    <w:p w:rsidR="00AA75FF" w:rsidRDefault="00AA75FF" w:rsidP="00240858">
      <w:pPr>
        <w:rPr>
          <w:rFonts w:ascii="Arial" w:hAnsi="Arial" w:cs="Arial"/>
          <w:sz w:val="24"/>
          <w:szCs w:val="24"/>
        </w:rPr>
      </w:pPr>
    </w:p>
    <w:p w:rsidR="00AA75FF" w:rsidRDefault="00AA75FF" w:rsidP="00240858">
      <w:pPr>
        <w:rPr>
          <w:rFonts w:ascii="Arial" w:hAnsi="Arial" w:cs="Arial"/>
          <w:sz w:val="24"/>
          <w:szCs w:val="24"/>
        </w:rPr>
      </w:pPr>
    </w:p>
    <w:p w:rsidR="00283EF2" w:rsidRDefault="00283EF2" w:rsidP="00926B65">
      <w:pPr>
        <w:spacing w:after="0" w:line="240" w:lineRule="auto"/>
        <w:rPr>
          <w:rFonts w:ascii="Arial" w:hAnsi="Arial" w:cs="Arial"/>
          <w:sz w:val="24"/>
          <w:szCs w:val="24"/>
        </w:rPr>
      </w:pPr>
    </w:p>
    <w:p w:rsidR="00283EF2" w:rsidRPr="00926B65" w:rsidRDefault="00283EF2" w:rsidP="00283EF2">
      <w:pPr>
        <w:spacing w:after="0" w:line="240" w:lineRule="auto"/>
        <w:rPr>
          <w:rFonts w:ascii="Arial" w:hAnsi="Arial" w:cs="Arial"/>
          <w:b/>
          <w:sz w:val="24"/>
          <w:szCs w:val="24"/>
        </w:rPr>
      </w:pPr>
      <w:r w:rsidRPr="00926B65">
        <w:rPr>
          <w:rFonts w:ascii="Arial" w:hAnsi="Arial" w:cs="Arial"/>
          <w:b/>
          <w:sz w:val="24"/>
          <w:szCs w:val="24"/>
        </w:rPr>
        <w:lastRenderedPageBreak/>
        <w:t xml:space="preserve">Upcoming Meetings </w:t>
      </w:r>
    </w:p>
    <w:p w:rsidR="00CF5921" w:rsidRPr="00B70BA8" w:rsidRDefault="00CF5921" w:rsidP="00CF5921">
      <w:pPr>
        <w:spacing w:after="0" w:line="240" w:lineRule="auto"/>
        <w:rPr>
          <w:rFonts w:ascii="Arial" w:hAnsi="Arial" w:cs="Arial"/>
          <w:sz w:val="24"/>
          <w:szCs w:val="24"/>
        </w:rPr>
      </w:pPr>
      <w:r w:rsidRPr="00B70BA8">
        <w:rPr>
          <w:rFonts w:ascii="Arial" w:hAnsi="Arial" w:cs="Arial"/>
          <w:sz w:val="24"/>
          <w:szCs w:val="24"/>
        </w:rPr>
        <w:tab/>
      </w:r>
      <w:r w:rsidRPr="00B70BA8">
        <w:rPr>
          <w:rFonts w:ascii="Arial" w:hAnsi="Arial" w:cs="Arial"/>
          <w:sz w:val="24"/>
          <w:szCs w:val="24"/>
        </w:rPr>
        <w:tab/>
      </w:r>
    </w:p>
    <w:p w:rsidR="00782505" w:rsidRDefault="00240858" w:rsidP="00926B65">
      <w:pPr>
        <w:spacing w:after="0" w:line="240" w:lineRule="auto"/>
        <w:rPr>
          <w:rFonts w:ascii="Arial" w:hAnsi="Arial" w:cs="Arial"/>
          <w:sz w:val="24"/>
          <w:szCs w:val="24"/>
        </w:rPr>
      </w:pPr>
      <w:r>
        <w:rPr>
          <w:rFonts w:ascii="Arial" w:hAnsi="Arial" w:cs="Arial"/>
          <w:sz w:val="24"/>
          <w:szCs w:val="24"/>
        </w:rPr>
        <w:t xml:space="preserve">The next meeting </w:t>
      </w:r>
      <w:r w:rsidR="00782505">
        <w:rPr>
          <w:rFonts w:ascii="Arial" w:hAnsi="Arial" w:cs="Arial"/>
          <w:sz w:val="24"/>
          <w:szCs w:val="24"/>
        </w:rPr>
        <w:t>will be on August 27</w:t>
      </w:r>
      <w:r w:rsidR="00782505" w:rsidRPr="00782505">
        <w:rPr>
          <w:rFonts w:ascii="Arial" w:hAnsi="Arial" w:cs="Arial"/>
          <w:sz w:val="24"/>
          <w:szCs w:val="24"/>
          <w:vertAlign w:val="superscript"/>
        </w:rPr>
        <w:t>th</w:t>
      </w:r>
      <w:r w:rsidR="00782505">
        <w:rPr>
          <w:rFonts w:ascii="Arial" w:hAnsi="Arial" w:cs="Arial"/>
          <w:sz w:val="24"/>
          <w:szCs w:val="24"/>
        </w:rPr>
        <w:t xml:space="preserve"> and will be an update </w:t>
      </w:r>
      <w:r w:rsidR="00AA75FF" w:rsidRPr="00AA75FF">
        <w:rPr>
          <w:rFonts w:ascii="Arial" w:hAnsi="Arial" w:cs="Arial"/>
          <w:sz w:val="24"/>
          <w:szCs w:val="24"/>
          <w:shd w:val="clear" w:color="auto" w:fill="FFFFFF"/>
        </w:rPr>
        <w:t>from Melissa Opps, Deputy Director of National Commission for Health Education Credentialing, Inc. (NCHEC).</w:t>
      </w:r>
      <w:r w:rsidR="00AA75FF" w:rsidRPr="00AA75FF">
        <w:rPr>
          <w:rFonts w:ascii="Calibri" w:hAnsi="Calibri" w:cs="Calibri"/>
          <w:shd w:val="clear" w:color="auto" w:fill="FFFFFF"/>
        </w:rPr>
        <w:t xml:space="preserve"> </w:t>
      </w:r>
      <w:r w:rsidR="00AA75FF" w:rsidRPr="00AA75FF">
        <w:rPr>
          <w:rFonts w:ascii="Arial" w:hAnsi="Arial" w:cs="Arial"/>
          <w:sz w:val="24"/>
          <w:szCs w:val="24"/>
          <w:shd w:val="clear" w:color="auto" w:fill="FFFFFF"/>
        </w:rPr>
        <w:t>She will be presenting via videoconference, and the ADH auditorium in Little Rock is available 12-2pm for anyone interested to attend.</w:t>
      </w:r>
      <w:r w:rsidR="00AA75FF">
        <w:rPr>
          <w:rFonts w:ascii="Arial" w:hAnsi="Arial" w:cs="Arial"/>
          <w:sz w:val="24"/>
          <w:szCs w:val="24"/>
          <w:shd w:val="clear" w:color="auto" w:fill="FFFFFF"/>
        </w:rPr>
        <w:t xml:space="preserve">  </w:t>
      </w:r>
      <w:r w:rsidR="00AA75FF" w:rsidRPr="00AA75FF">
        <w:rPr>
          <w:rFonts w:ascii="Arial" w:hAnsi="Arial" w:cs="Arial"/>
          <w:sz w:val="24"/>
          <w:szCs w:val="24"/>
          <w:shd w:val="clear" w:color="auto" w:fill="FFFFFF"/>
        </w:rPr>
        <w:t>Melissa will answer questions about becoming CHES/MCHES certified, how maintain CHES/MCHES, updates, and explain the difference and benefits between</w:t>
      </w:r>
      <w:proofErr w:type="gramStart"/>
      <w:r w:rsidR="00AA75FF" w:rsidRPr="00AA75FF">
        <w:rPr>
          <w:rFonts w:ascii="Arial" w:hAnsi="Arial" w:cs="Arial"/>
          <w:sz w:val="24"/>
          <w:szCs w:val="24"/>
          <w:shd w:val="clear" w:color="auto" w:fill="FFFFFF"/>
        </w:rPr>
        <w:t>  CHES</w:t>
      </w:r>
      <w:proofErr w:type="gramEnd"/>
      <w:r w:rsidR="00AA75FF" w:rsidRPr="00AA75FF">
        <w:rPr>
          <w:rFonts w:ascii="Arial" w:hAnsi="Arial" w:cs="Arial"/>
          <w:sz w:val="24"/>
          <w:szCs w:val="24"/>
          <w:shd w:val="clear" w:color="auto" w:fill="FFFFFF"/>
        </w:rPr>
        <w:t xml:space="preserve"> and MCHES.</w:t>
      </w:r>
    </w:p>
    <w:p w:rsidR="00782505" w:rsidRDefault="00782505" w:rsidP="00926B65">
      <w:pPr>
        <w:spacing w:after="0" w:line="240" w:lineRule="auto"/>
        <w:rPr>
          <w:rFonts w:ascii="Arial" w:hAnsi="Arial" w:cs="Arial"/>
          <w:sz w:val="24"/>
          <w:szCs w:val="24"/>
        </w:rPr>
      </w:pPr>
    </w:p>
    <w:p w:rsidR="00B70BA8" w:rsidRDefault="00782505" w:rsidP="00782505">
      <w:pPr>
        <w:tabs>
          <w:tab w:val="left" w:pos="1230"/>
        </w:tabs>
        <w:spacing w:after="0" w:line="240" w:lineRule="auto"/>
        <w:rPr>
          <w:rFonts w:ascii="Arial" w:hAnsi="Arial" w:cs="Arial"/>
          <w:sz w:val="24"/>
          <w:szCs w:val="24"/>
        </w:rPr>
      </w:pPr>
      <w:r>
        <w:rPr>
          <w:rFonts w:ascii="Arial" w:hAnsi="Arial" w:cs="Arial"/>
          <w:sz w:val="24"/>
          <w:szCs w:val="24"/>
        </w:rPr>
        <w:t>An Immunization Summit is being held on August 16</w:t>
      </w:r>
      <w:r w:rsidRPr="00782505">
        <w:rPr>
          <w:rFonts w:ascii="Arial" w:hAnsi="Arial" w:cs="Arial"/>
          <w:sz w:val="24"/>
          <w:szCs w:val="24"/>
          <w:vertAlign w:val="superscript"/>
        </w:rPr>
        <w:t>th</w:t>
      </w:r>
      <w:r>
        <w:rPr>
          <w:rFonts w:ascii="Arial" w:hAnsi="Arial" w:cs="Arial"/>
          <w:sz w:val="24"/>
          <w:szCs w:val="24"/>
        </w:rPr>
        <w:t xml:space="preserve">.  Andi Ridgway is attending on behalf of APHA. </w:t>
      </w:r>
    </w:p>
    <w:p w:rsidR="00CF7D9C" w:rsidRDefault="00CF7D9C" w:rsidP="00782505">
      <w:pPr>
        <w:tabs>
          <w:tab w:val="left" w:pos="1230"/>
        </w:tabs>
        <w:spacing w:after="0" w:line="240" w:lineRule="auto"/>
        <w:rPr>
          <w:rFonts w:ascii="Arial" w:hAnsi="Arial" w:cs="Arial"/>
          <w:sz w:val="24"/>
          <w:szCs w:val="24"/>
        </w:rPr>
      </w:pPr>
    </w:p>
    <w:p w:rsidR="00CF7D9C" w:rsidRDefault="00CF7D9C" w:rsidP="00782505">
      <w:pPr>
        <w:tabs>
          <w:tab w:val="left" w:pos="1230"/>
        </w:tabs>
        <w:spacing w:after="0" w:line="240" w:lineRule="auto"/>
        <w:rPr>
          <w:rFonts w:ascii="Arial" w:hAnsi="Arial" w:cs="Arial"/>
          <w:sz w:val="24"/>
          <w:szCs w:val="24"/>
        </w:rPr>
      </w:pPr>
    </w:p>
    <w:p w:rsidR="00CF7D9C" w:rsidRDefault="00CF7D9C" w:rsidP="00782505">
      <w:pPr>
        <w:tabs>
          <w:tab w:val="left" w:pos="1230"/>
        </w:tabs>
        <w:spacing w:after="0" w:line="240" w:lineRule="auto"/>
        <w:rPr>
          <w:rFonts w:ascii="Arial" w:hAnsi="Arial" w:cs="Arial"/>
          <w:sz w:val="24"/>
          <w:szCs w:val="24"/>
        </w:rPr>
      </w:pPr>
    </w:p>
    <w:p w:rsidR="00CF7D9C" w:rsidRDefault="00CF7D9C" w:rsidP="00782505">
      <w:pPr>
        <w:tabs>
          <w:tab w:val="left" w:pos="1230"/>
        </w:tabs>
        <w:spacing w:after="0" w:line="240" w:lineRule="auto"/>
        <w:rPr>
          <w:rFonts w:ascii="Arial" w:hAnsi="Arial" w:cs="Arial"/>
          <w:sz w:val="24"/>
          <w:szCs w:val="24"/>
        </w:rPr>
      </w:pPr>
      <w:r>
        <w:rPr>
          <w:rFonts w:ascii="Arial" w:hAnsi="Arial" w:cs="Arial"/>
          <w:sz w:val="24"/>
          <w:szCs w:val="24"/>
        </w:rPr>
        <w:t>Respectfully submitted by:</w:t>
      </w:r>
    </w:p>
    <w:p w:rsidR="00CF7D9C" w:rsidRDefault="00CF7D9C" w:rsidP="00782505">
      <w:pPr>
        <w:tabs>
          <w:tab w:val="left" w:pos="1230"/>
        </w:tabs>
        <w:spacing w:after="0" w:line="240" w:lineRule="auto"/>
        <w:rPr>
          <w:rFonts w:ascii="Arial" w:hAnsi="Arial" w:cs="Arial"/>
          <w:sz w:val="24"/>
          <w:szCs w:val="24"/>
        </w:rPr>
      </w:pPr>
      <w:r>
        <w:rPr>
          <w:rFonts w:ascii="Arial" w:hAnsi="Arial" w:cs="Arial"/>
          <w:sz w:val="24"/>
          <w:szCs w:val="24"/>
        </w:rPr>
        <w:t>Sara K. Daniel</w:t>
      </w:r>
    </w:p>
    <w:p w:rsidR="00CF7D9C" w:rsidRPr="00B70BA8" w:rsidRDefault="00CF7D9C" w:rsidP="00782505">
      <w:pPr>
        <w:tabs>
          <w:tab w:val="left" w:pos="1230"/>
        </w:tabs>
        <w:spacing w:after="0" w:line="240" w:lineRule="auto"/>
        <w:rPr>
          <w:rFonts w:ascii="Arial" w:hAnsi="Arial" w:cs="Arial"/>
          <w:sz w:val="24"/>
          <w:szCs w:val="24"/>
        </w:rPr>
      </w:pPr>
    </w:p>
    <w:p w:rsidR="001B39D9" w:rsidRPr="00B70BA8" w:rsidRDefault="00CF5921" w:rsidP="00CF5921">
      <w:pPr>
        <w:spacing w:after="0" w:line="240" w:lineRule="auto"/>
        <w:rPr>
          <w:rFonts w:ascii="Arial" w:hAnsi="Arial" w:cs="Arial"/>
          <w:sz w:val="24"/>
          <w:szCs w:val="24"/>
        </w:rPr>
      </w:pPr>
      <w:r w:rsidRPr="00B70BA8">
        <w:rPr>
          <w:rFonts w:ascii="Arial" w:hAnsi="Arial" w:cs="Arial"/>
          <w:sz w:val="24"/>
          <w:szCs w:val="24"/>
        </w:rPr>
        <w:tab/>
      </w:r>
    </w:p>
    <w:sectPr w:rsidR="001B39D9" w:rsidRPr="00B70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30A94"/>
    <w:multiLevelType w:val="hybridMultilevel"/>
    <w:tmpl w:val="F422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14500"/>
    <w:multiLevelType w:val="hybridMultilevel"/>
    <w:tmpl w:val="D34CBB4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21"/>
    <w:rsid w:val="001B39D9"/>
    <w:rsid w:val="00213171"/>
    <w:rsid w:val="00240858"/>
    <w:rsid w:val="00283EF2"/>
    <w:rsid w:val="00321F77"/>
    <w:rsid w:val="00475B2C"/>
    <w:rsid w:val="00590D51"/>
    <w:rsid w:val="00636DAA"/>
    <w:rsid w:val="00702CDF"/>
    <w:rsid w:val="00782505"/>
    <w:rsid w:val="008A054F"/>
    <w:rsid w:val="00926B65"/>
    <w:rsid w:val="00AA75FF"/>
    <w:rsid w:val="00B13756"/>
    <w:rsid w:val="00B60DF2"/>
    <w:rsid w:val="00B70BA8"/>
    <w:rsid w:val="00B762F9"/>
    <w:rsid w:val="00C77B54"/>
    <w:rsid w:val="00CB2B08"/>
    <w:rsid w:val="00CF5921"/>
    <w:rsid w:val="00CF7D9C"/>
    <w:rsid w:val="00DF472E"/>
    <w:rsid w:val="00F923FB"/>
    <w:rsid w:val="00FE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537E0-0418-4077-9DD1-A8C43313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BA8"/>
    <w:pPr>
      <w:ind w:left="720"/>
      <w:contextualSpacing/>
    </w:pPr>
  </w:style>
  <w:style w:type="paragraph" w:styleId="PlainText">
    <w:name w:val="Plain Text"/>
    <w:basedOn w:val="Normal"/>
    <w:link w:val="PlainTextChar"/>
    <w:uiPriority w:val="99"/>
    <w:unhideWhenUsed/>
    <w:rsid w:val="0021317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1317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1E2DD-6A65-4073-9107-9FFC64F5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Taylor</dc:creator>
  <cp:lastModifiedBy>Regina Wilson (ADH)</cp:lastModifiedBy>
  <cp:revision>2</cp:revision>
  <dcterms:created xsi:type="dcterms:W3CDTF">2019-08-06T20:44:00Z</dcterms:created>
  <dcterms:modified xsi:type="dcterms:W3CDTF">2019-08-06T20:44:00Z</dcterms:modified>
</cp:coreProperties>
</file>